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310.0" w:type="dxa"/>
        <w:jc w:val="left"/>
        <w:tblInd w:w="1150.0" w:type="dxa"/>
        <w:tblLayout w:type="fixed"/>
        <w:tblLook w:val="0600"/>
      </w:tblPr>
      <w:tblGrid>
        <w:gridCol w:w="4605"/>
        <w:gridCol w:w="3705"/>
        <w:tblGridChange w:id="0">
          <w:tblGrid>
            <w:gridCol w:w="4605"/>
            <w:gridCol w:w="3705"/>
          </w:tblGrid>
        </w:tblGridChange>
      </w:tblGrid>
      <w:tr>
        <w:trPr>
          <w:trHeight w:val="2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rFonts w:ascii="Oxygen" w:cs="Oxygen" w:eastAsia="Oxygen" w:hAnsi="Oxygen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95.8435291902615" w:type="dxa"/>
              <w:jc w:val="left"/>
              <w:tblLayout w:type="fixed"/>
              <w:tblLook w:val="0600"/>
            </w:tblPr>
            <w:tblGrid>
              <w:gridCol w:w="3395.8435291902615"/>
              <w:tblGridChange w:id="0">
                <w:tblGrid>
                  <w:gridCol w:w="3395.8435291902615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2">
                  <w:pPr>
                    <w:spacing w:line="240" w:lineRule="auto"/>
                    <w:contextualSpacing w:val="0"/>
                    <w:rPr>
                      <w:rFonts w:ascii="Oxygen" w:cs="Oxygen" w:eastAsia="Oxygen" w:hAnsi="Oxygen"/>
                      <w:sz w:val="72"/>
                      <w:szCs w:val="72"/>
                    </w:rPr>
                  </w:pPr>
                  <w:r w:rsidDel="00000000" w:rsidR="00000000" w:rsidRPr="00000000">
                    <w:rPr>
                      <w:rFonts w:ascii="Oxygen" w:cs="Oxygen" w:eastAsia="Oxygen" w:hAnsi="Oxygen"/>
                      <w:sz w:val="72"/>
                      <w:szCs w:val="72"/>
                      <w:rtl w:val="0"/>
                    </w:rPr>
                    <w:t xml:space="preserve">Lance</w:t>
                  </w:r>
                </w:p>
              </w:tc>
            </w:tr>
            <w:tr>
              <w:tc>
                <w:tcPr>
                  <w:shd w:fill="auto" w:val="clear"/>
                  <w:tcMar>
                    <w:top w:w="80.0" w:type="dxa"/>
                    <w:left w:w="0.0" w:type="dxa"/>
                    <w:bottom w:w="8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spacing w:line="240" w:lineRule="auto"/>
                    <w:contextualSpacing w:val="0"/>
                    <w:rPr>
                      <w:rFonts w:ascii="Oxygen" w:cs="Oxygen" w:eastAsia="Oxygen" w:hAnsi="Oxygen"/>
                      <w:sz w:val="72"/>
                      <w:szCs w:val="72"/>
                    </w:rPr>
                  </w:pPr>
                  <w:r w:rsidDel="00000000" w:rsidR="00000000" w:rsidRPr="00000000">
                    <w:rPr>
                      <w:rFonts w:ascii="Oxygen" w:cs="Oxygen" w:eastAsia="Oxygen" w:hAnsi="Oxygen"/>
                      <w:sz w:val="72"/>
                      <w:szCs w:val="72"/>
                      <w:rtl w:val="0"/>
                    </w:rPr>
                    <w:t xml:space="preserve">Aguilar</w:t>
                  </w:r>
                </w:p>
              </w:tc>
            </w:tr>
          </w:tbl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rFonts w:ascii="Oxygen" w:cs="Oxygen" w:eastAsia="Oxygen" w:hAnsi="Oxyg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Oxygen" w:cs="Oxygen" w:eastAsia="Oxygen" w:hAnsi="Oxyge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Oxygen" w:cs="Oxygen" w:eastAsia="Oxygen" w:hAnsi="Oxyge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ind w:right="45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6"/>
          <w:szCs w:val="26"/>
          <w:rtl w:val="0"/>
        </w:rPr>
        <w:t xml:space="preserve">Animas High School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, Durango, CO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Oxygen" w:cs="Oxygen" w:eastAsia="Oxygen" w:hAnsi="Oxygen"/>
        </w:rPr>
      </w:pPr>
      <w:r w:rsidDel="00000000" w:rsidR="00000000" w:rsidRPr="00000000">
        <w:rPr>
          <w:rFonts w:ascii="Oxygen" w:cs="Oxygen" w:eastAsia="Oxygen" w:hAnsi="Oxygen"/>
          <w:rtl w:val="0"/>
        </w:rPr>
        <w:t xml:space="preserve">Expected Graduation: May 2019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Oxygen" w:cs="Oxygen" w:eastAsia="Oxygen" w:hAnsi="Oxygen"/>
        </w:rPr>
      </w:pPr>
      <w:r w:rsidDel="00000000" w:rsidR="00000000" w:rsidRPr="00000000">
        <w:rPr>
          <w:rFonts w:ascii="Oxygen" w:cs="Oxygen" w:eastAsia="Oxygen" w:hAnsi="Oxygen"/>
          <w:rtl w:val="0"/>
        </w:rPr>
        <w:t xml:space="preserve">Relevant Coursework: 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Experience: </w:t>
      </w:r>
    </w:p>
    <w:p w:rsidR="00000000" w:rsidDel="00000000" w:rsidP="00000000" w:rsidRDefault="00000000" w:rsidRPr="00000000" w14:paraId="0000000D">
      <w:pPr>
        <w:contextualSpacing w:val="0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Engineering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Designed and 3D printed gear ratio reduction system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contextualSpacing w:val="0"/>
        <w:rPr>
          <w:rFonts w:ascii="Oxygen" w:cs="Oxygen" w:eastAsia="Oxygen" w:hAnsi="Oxygen"/>
          <w:i w:val="1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Contractor Assistant - JITA Contracting</w:t>
        <w:tab/>
        <w:t xml:space="preserve"> </w:t>
        <w:tab/>
        <w:tab/>
        <w:tab/>
        <w:tab/>
      </w:r>
      <w:r w:rsidDel="00000000" w:rsidR="00000000" w:rsidRPr="00000000">
        <w:rPr>
          <w:rFonts w:ascii="Oxygen" w:cs="Oxygen" w:eastAsia="Oxygen" w:hAnsi="Oxygen"/>
          <w:i w:val="1"/>
          <w:sz w:val="24"/>
          <w:szCs w:val="24"/>
          <w:rtl w:val="0"/>
        </w:rPr>
        <w:t xml:space="preserve">Summers 2012 - 2015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contextualSpacing w:val="1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Executed physical work that was extremely demanding and unforgiving, in short, showed me the 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hard way to complete jobs correctly that were over my ability.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rFonts w:ascii="Oxygen" w:cs="Oxygen" w:eastAsia="Oxygen" w:hAnsi="Oxygen"/>
          <w:i w:val="1"/>
          <w:sz w:val="20"/>
          <w:szCs w:val="20"/>
          <w:u w:val="none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Exceeded in work that was unpredictable which forced me to adapt to new environments every day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rFonts w:ascii="Oxygen" w:cs="Oxygen" w:eastAsia="Oxygen" w:hAnsi="Oxygen"/>
          <w:i w:val="1"/>
          <w:sz w:val="20"/>
          <w:szCs w:val="20"/>
          <w:u w:val="none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Developed to identify areas of risk and how to find safer and more efficient process’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Reported mistakes and progression to my mentors immediately </w:t>
      </w:r>
    </w:p>
    <w:p w:rsidR="00000000" w:rsidDel="00000000" w:rsidP="00000000" w:rsidRDefault="00000000" w:rsidRPr="00000000" w14:paraId="00000017">
      <w:pPr>
        <w:contextualSpacing w:val="0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Oxygen" w:cs="Oxygen" w:eastAsia="Oxygen" w:hAnsi="Oxygen"/>
          <w:i w:val="1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Car Repair/Tuning Internship- BERG Performance                      </w:t>
      </w:r>
      <w:r w:rsidDel="00000000" w:rsidR="00000000" w:rsidRPr="00000000">
        <w:rPr>
          <w:rFonts w:ascii="Oxygen" w:cs="Oxygen" w:eastAsia="Oxygen" w:hAnsi="Oxygen"/>
          <w:i w:val="1"/>
          <w:sz w:val="24"/>
          <w:szCs w:val="24"/>
          <w:rtl w:val="0"/>
        </w:rPr>
        <w:t xml:space="preserve">  April 30th - May 19th 2018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Learned the mechanics of cars and performance vehicles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Experienced and exceeded in a true work environment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Participated in car repairs, found inventive ways of installing parts on cars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Fonts w:ascii="Oxygen" w:cs="Oxygen" w:eastAsia="Oxygen" w:hAnsi="Oxygen"/>
          <w:i w:val="1"/>
          <w:sz w:val="20"/>
          <w:szCs w:val="20"/>
          <w:rtl w:val="0"/>
        </w:rPr>
        <w:t xml:space="preserve">Displayed the importance of knowing the task at hand and finishing it as directed</w:t>
      </w:r>
    </w:p>
    <w:p w:rsidR="00000000" w:rsidDel="00000000" w:rsidP="00000000" w:rsidRDefault="00000000" w:rsidRPr="00000000" w14:paraId="0000001D">
      <w:pPr>
        <w:contextualSpacing w:val="0"/>
        <w:rPr>
          <w:rFonts w:ascii="Oxygen" w:cs="Oxygen" w:eastAsia="Oxygen" w:hAnsi="Oxygen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Interests:</w:t>
      </w:r>
    </w:p>
    <w:p w:rsidR="00000000" w:rsidDel="00000000" w:rsidP="00000000" w:rsidRDefault="00000000" w:rsidRPr="00000000" w14:paraId="0000001F">
      <w:pPr>
        <w:contextualSpacing w:val="0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Automotive Design</w:t>
      </w:r>
    </w:p>
    <w:p w:rsidR="00000000" w:rsidDel="00000000" w:rsidP="00000000" w:rsidRDefault="00000000" w:rsidRPr="00000000" w14:paraId="00000020">
      <w:pPr>
        <w:contextualSpacing w:val="0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Aerodynamics</w:t>
      </w:r>
    </w:p>
    <w:p w:rsidR="00000000" w:rsidDel="00000000" w:rsidP="00000000" w:rsidRDefault="00000000" w:rsidRPr="00000000" w14:paraId="00000021">
      <w:pPr>
        <w:contextualSpacing w:val="0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Car Tuning</w:t>
      </w:r>
    </w:p>
    <w:p w:rsidR="00000000" w:rsidDel="00000000" w:rsidP="00000000" w:rsidRDefault="00000000" w:rsidRPr="00000000" w14:paraId="00000022">
      <w:pPr>
        <w:contextualSpacing w:val="0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Oxygen" w:cs="Oxygen" w:eastAsia="Oxygen" w:hAnsi="Oxygen"/>
          <w:b w:val="1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24">
      <w:pPr>
        <w:contextualSpacing w:val="0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SketchUp</w:t>
      </w:r>
    </w:p>
    <w:p w:rsidR="00000000" w:rsidDel="00000000" w:rsidP="00000000" w:rsidRDefault="00000000" w:rsidRPr="00000000" w14:paraId="00000025">
      <w:pPr>
        <w:contextualSpacing w:val="0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Photoshop</w:t>
      </w:r>
    </w:p>
    <w:p w:rsidR="00000000" w:rsidDel="00000000" w:rsidP="00000000" w:rsidRDefault="00000000" w:rsidRPr="00000000" w14:paraId="00000026">
      <w:pPr>
        <w:contextualSpacing w:val="0"/>
        <w:rPr>
          <w:rFonts w:ascii="Oxygen" w:cs="Oxygen" w:eastAsia="Oxygen" w:hAnsi="Oxygen"/>
          <w:sz w:val="24"/>
          <w:szCs w:val="24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Illustrator</w:t>
      </w:r>
    </w:p>
    <w:sectPr>
      <w:pgSz w:h="15840" w:w="12240"/>
      <w:pgMar w:bottom="720" w:top="720" w:left="1440" w:right="9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xyge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